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330FF56A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620EB3">
        <w:rPr>
          <w:rFonts w:ascii="Times New Roman" w:hAnsi="Times New Roman"/>
          <w:b/>
          <w:sz w:val="24"/>
          <w:szCs w:val="24"/>
        </w:rPr>
        <w:t>Онкология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D946126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40D4E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D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226E0DE1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2335E7F6" w:rsidR="00E16B9E" w:rsidRPr="00E16B9E" w:rsidRDefault="00440D4E" w:rsidP="00620E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40D4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="00620EB3">
              <w:rPr>
                <w:rFonts w:ascii="Times New Roman" w:eastAsia="Calibri" w:hAnsi="Times New Roman"/>
                <w:b/>
                <w:lang w:eastAsia="en-US"/>
              </w:rPr>
              <w:t>Онкол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огия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757846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75BB6124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EE2FD13" w14:textId="1EEAE9BB" w:rsidR="00757846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Обсуждение, знакомство с программой цикла. Эпидемиология и заболеваемость злокачественных новообразований в Кузбассе.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118BB7" w14:textId="3CF96FA1" w:rsidR="00303A1E" w:rsidRPr="00303A1E" w:rsidRDefault="00303A1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74979897" w14:textId="73B6F787" w:rsidR="00757846" w:rsidRPr="00303A1E" w:rsidRDefault="00303A1E" w:rsidP="00303A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6F35B35F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4DC620D7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04D3388" w14:textId="16AB45CD" w:rsidR="00303A1E" w:rsidRPr="00303A1E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Организация онкологической службы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68E5C07E" w:rsidR="00303A1E" w:rsidRPr="00303A1E" w:rsidRDefault="00303A1E" w:rsidP="00303A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1D033039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60510D94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B2E0E9A" w14:textId="261DBE1F" w:rsidR="00303A1E" w:rsidRPr="00303A1E" w:rsidRDefault="00303A1E" w:rsidP="00B551D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Патфизиология опухолевого процесса.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303A1E" w:rsidRPr="00B551D6" w:rsidRDefault="00303A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303A1E" w:rsidRPr="00B551D6" w:rsidRDefault="00303A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303A1E" w:rsidRPr="00B551D6" w:rsidRDefault="00303A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03549165" w:rsidR="00303A1E" w:rsidRPr="00303A1E" w:rsidRDefault="00303A1E" w:rsidP="00303A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E5DC8C9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53D32417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03D7462B" w14:textId="569CC3B8" w:rsidR="00303A1E" w:rsidRPr="00303A1E" w:rsidRDefault="00303A1E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Канцеррегистр в онкологии. Формирование, значение.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7F07266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880CAA6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4E618759" w:rsidR="00303A1E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61C31C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855908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1C86D2E7" w14:textId="47B580FD" w:rsidR="00303A1E" w:rsidRP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0EEC84D7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2432FE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975096E" w14:textId="350C89AD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Рак желудка.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3B5EE8F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358145C8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9BCB3F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71217CCE" w14:textId="54D100E2" w:rsidR="00303A1E" w:rsidRP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22B0D9F7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009209CC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8B55D0A" w14:textId="5630CC8B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Рак щитовидной железы.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74B2D0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301334BA" w14:textId="04FCC463" w:rsidR="00303A1E" w:rsidRP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5A6927F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6156036E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43A2B70D" w14:textId="5E2FCA3D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Рак ободочной кишки.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11A5D5C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06F8C54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2206F861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B31C70C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962121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1FAE00B6" w14:textId="5981D976" w:rsidR="00303A1E" w:rsidRP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124F1411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B58AD50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D0FAD53" w14:textId="2A0C1327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Рак яичников.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3B930F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6E841140" w14:textId="4D8554C1" w:rsidR="00303A1E" w:rsidRP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EC18273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868AA9D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2E8F81C" w14:textId="4FAF0B74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Лечение рака яичников.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C49681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4320AAC7" w14:textId="5ECE873D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60B67168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03A1E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0EABD2B8" w:rsidR="00303A1E" w:rsidRDefault="00303A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6693ED0" w14:textId="609326E1" w:rsidR="00303A1E" w:rsidRPr="00757846" w:rsidRDefault="00303A1E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303A1E">
              <w:rPr>
                <w:rFonts w:ascii="Times New Roman" w:hAnsi="Times New Roman"/>
                <w:bCs/>
                <w:sz w:val="24"/>
                <w:lang w:eastAsia="ar-SA"/>
              </w:rPr>
              <w:t>Рак эндометрия.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303A1E" w:rsidRPr="00B551D6" w:rsidRDefault="00303A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303A1E" w:rsidRPr="00FA46F7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6038DF" w14:textId="77777777" w:rsidR="00303A1E" w:rsidRPr="00303A1E" w:rsidRDefault="00303A1E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766C4E19" w14:textId="7E7295BB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D693FD3" w:rsidR="00303A1E" w:rsidRDefault="00303A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06070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0354E5D5" w:rsidR="00D06070" w:rsidRDefault="00D0607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6B9E2D50" w14:textId="3DF81C90" w:rsidR="00D06070" w:rsidRPr="00757846" w:rsidRDefault="00D06070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Лимфомы. Современная классификация, диагностика, лечение.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D06070" w:rsidRPr="00B551D6" w:rsidRDefault="00D060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D06070" w:rsidRPr="00B551D6" w:rsidRDefault="00D060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793CCAF1" w:rsidR="00D06070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78D6E54" w14:textId="77777777" w:rsidR="00D06070" w:rsidRPr="00FA46F7" w:rsidRDefault="00D060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18E3E109" w:rsidR="00D06070" w:rsidRPr="00FA46F7" w:rsidRDefault="00D060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B01B4B2" w14:textId="77777777" w:rsidR="00D06070" w:rsidRPr="00FA46F7" w:rsidRDefault="00D060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8235A81" w14:textId="77777777" w:rsidR="00D06070" w:rsidRPr="00303A1E" w:rsidRDefault="00D06070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B7DCF28" w14:textId="1F53B878" w:rsidR="00D06070" w:rsidRDefault="00D060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69C23A25" w:rsidR="00D06070" w:rsidRDefault="00D060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3E032815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63FA0191" w14:textId="53A76B22" w:rsidR="00215273" w:rsidRPr="00757846" w:rsidRDefault="00215273" w:rsidP="0021527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lang w:eastAsia="ar-SA"/>
              </w:rPr>
              <w:t>Рак молочной железы</w:t>
            </w: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4"/>
                <w:lang w:eastAsia="ar-SA"/>
              </w:rPr>
              <w:t xml:space="preserve"> </w:t>
            </w: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Клиника, диагностика</w:t>
            </w:r>
            <w:r>
              <w:rPr>
                <w:rFonts w:ascii="Times New Roman" w:hAnsi="Times New Roman"/>
                <w:bCs/>
                <w:sz w:val="24"/>
                <w:lang w:eastAsia="ar-SA"/>
              </w:rPr>
              <w:t>.</w:t>
            </w: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 xml:space="preserve"> Курация больных.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31FFE6FC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FD4290F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414D2072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3F8107E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F3CA7E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0E9DA2B2" w14:textId="09AC12E7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5B3D9BFE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296C7F11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4252" w:type="dxa"/>
            <w:shd w:val="clear" w:color="auto" w:fill="auto"/>
          </w:tcPr>
          <w:p w14:paraId="37B4BB85" w14:textId="4DAE06CE" w:rsidR="00215273" w:rsidRPr="00757846" w:rsidRDefault="00215273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Современные методы лечения рака шейки матки.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A28FC8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7D04B8A9" w14:textId="6A72AAAB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65965775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1538A41E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shd w:val="clear" w:color="auto" w:fill="auto"/>
          </w:tcPr>
          <w:p w14:paraId="030C722D" w14:textId="67FF1CD0" w:rsidR="00215273" w:rsidRPr="00757846" w:rsidRDefault="00215273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Клинический разбор больных. Рак толстой кишки.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21F110D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9626A99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6CDDE27C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181392E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094BBB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57B4CF7" w14:textId="33AB267E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53A60AD4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5550172A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1.15</w:t>
            </w:r>
          </w:p>
        </w:tc>
        <w:tc>
          <w:tcPr>
            <w:tcW w:w="4252" w:type="dxa"/>
            <w:shd w:val="clear" w:color="auto" w:fill="auto"/>
          </w:tcPr>
          <w:p w14:paraId="482C28C2" w14:textId="68D36B6E" w:rsidR="00215273" w:rsidRPr="00757846" w:rsidRDefault="00215273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Рак кожи. Меланома.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143B299F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292BE69F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F67F12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391391A" w14:textId="0175CA5B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3F7C6616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1173AD52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shd w:val="clear" w:color="auto" w:fill="auto"/>
          </w:tcPr>
          <w:p w14:paraId="7B0D8854" w14:textId="0994A0F5" w:rsidR="00215273" w:rsidRPr="00757846" w:rsidRDefault="00215273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Лечение рака молочной железы.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1CA58C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350008DC" w14:textId="7907AEE1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22653D20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59751BA5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shd w:val="clear" w:color="auto" w:fill="auto"/>
          </w:tcPr>
          <w:p w14:paraId="05BF0D1C" w14:textId="71CE6049" w:rsidR="00215273" w:rsidRPr="00757846" w:rsidRDefault="00215273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Рак прямой кишки.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215273" w:rsidRPr="00B551D6" w:rsidRDefault="00215273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AFF9BF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3E44DBE" w14:textId="700CFA49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20E6B404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65478483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shd w:val="clear" w:color="auto" w:fill="auto"/>
          </w:tcPr>
          <w:p w14:paraId="1CB44D3E" w14:textId="54310B52" w:rsidR="00215273" w:rsidRPr="00757846" w:rsidRDefault="00215273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Ошибки в диагностике и лечении онкологических заболеваний.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5C97F304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ACE3AB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4C52CBE6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A68370E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56B02E3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B14D247" w14:textId="455A8340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4D94CA8E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9027B64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shd w:val="clear" w:color="auto" w:fill="auto"/>
          </w:tcPr>
          <w:p w14:paraId="3564454D" w14:textId="35161545" w:rsidR="00215273" w:rsidRPr="00757846" w:rsidRDefault="00215273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>Рак легкого. Современные методы, лечение.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25454677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0107AA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7E2D2730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C02BE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4F7CD7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2991F8EF" w14:textId="09751C26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602B7FE7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4D409325" w:rsidR="00215273" w:rsidRDefault="00215273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1.20</w:t>
            </w:r>
          </w:p>
        </w:tc>
        <w:tc>
          <w:tcPr>
            <w:tcW w:w="4252" w:type="dxa"/>
            <w:shd w:val="clear" w:color="auto" w:fill="auto"/>
          </w:tcPr>
          <w:p w14:paraId="2EB213D7" w14:textId="7DEA910D" w:rsidR="00215273" w:rsidRPr="00757846" w:rsidRDefault="00215273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t xml:space="preserve">Современное состояние проблем туберкулеза. Дефференциальное значение туберкулеза органов </w:t>
            </w:r>
            <w:r w:rsidRPr="00D06070">
              <w:rPr>
                <w:rFonts w:ascii="Times New Roman" w:hAnsi="Times New Roman"/>
                <w:bCs/>
                <w:sz w:val="24"/>
                <w:lang w:eastAsia="ar-SA"/>
              </w:rPr>
              <w:lastRenderedPageBreak/>
              <w:t>дыхания.</w:t>
            </w:r>
          </w:p>
        </w:tc>
        <w:tc>
          <w:tcPr>
            <w:tcW w:w="709" w:type="dxa"/>
            <w:shd w:val="clear" w:color="auto" w:fill="auto"/>
          </w:tcPr>
          <w:p w14:paraId="00AFF042" w14:textId="5E16F79F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0AC35CDD" w:rsidR="00215273" w:rsidRPr="009263F0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4D8CC81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1ECE7564" w14:textId="3C2A5C89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D053817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215273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215273" w:rsidRPr="00DE3D00" w:rsidRDefault="00215273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46817A8" w:rsidR="00215273" w:rsidRPr="00792D16" w:rsidRDefault="00215273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0A2EF95C" w:rsidR="00215273" w:rsidRPr="00EE309E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215273" w:rsidRPr="00FA46F7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7B7E" w14:textId="77777777" w:rsidR="00215273" w:rsidRPr="00303A1E" w:rsidRDefault="00215273" w:rsidP="002E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 xml:space="preserve">ПК-1 – ПК-6 </w:t>
            </w:r>
          </w:p>
          <w:p w14:paraId="14668C33" w14:textId="481D6C69" w:rsidR="00215273" w:rsidRPr="00FA46F7" w:rsidRDefault="00215273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03A1E">
              <w:rPr>
                <w:rFonts w:ascii="Times New Roman" w:eastAsia="Calibri" w:hAnsi="Times New Roman"/>
                <w:sz w:val="20"/>
                <w:lang w:eastAsia="en-US"/>
              </w:rPr>
              <w:t>ПК-7 – ПК-11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215273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215273" w:rsidRPr="00FA46F7" w14:paraId="4C8B5C20" w14:textId="77777777" w:rsidTr="004F68E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215273" w:rsidRPr="00792D16" w:rsidRDefault="00215273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3371765D" w:rsidR="00215273" w:rsidRPr="00956E9B" w:rsidRDefault="00215273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14</w:t>
            </w: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BF" w14:textId="3816B50D" w:rsidR="00215273" w:rsidRPr="00956E9B" w:rsidRDefault="00215273" w:rsidP="0021527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D8F" w14:textId="5D790991" w:rsidR="00215273" w:rsidRPr="00956E9B" w:rsidRDefault="00D1157B" w:rsidP="00D1157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83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46367E57" w:rsidR="00215273" w:rsidRPr="00956E9B" w:rsidRDefault="00215273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04E4840" w:rsidR="00215273" w:rsidRPr="00956E9B" w:rsidRDefault="00215273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215273" w:rsidRPr="00757846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215273" w:rsidRPr="00757846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2D6939F" w:rsidR="00215273" w:rsidRPr="00757846" w:rsidRDefault="00215273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1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215273"/>
    <w:rsid w:val="00303A1E"/>
    <w:rsid w:val="00346066"/>
    <w:rsid w:val="00440D4E"/>
    <w:rsid w:val="004B61D6"/>
    <w:rsid w:val="004B6A44"/>
    <w:rsid w:val="00562A47"/>
    <w:rsid w:val="005A2500"/>
    <w:rsid w:val="00620EB3"/>
    <w:rsid w:val="007543D9"/>
    <w:rsid w:val="00757846"/>
    <w:rsid w:val="008F00C2"/>
    <w:rsid w:val="00956E9B"/>
    <w:rsid w:val="00956FEE"/>
    <w:rsid w:val="009B7170"/>
    <w:rsid w:val="00AA74E2"/>
    <w:rsid w:val="00B551D6"/>
    <w:rsid w:val="00C31B14"/>
    <w:rsid w:val="00C44F9B"/>
    <w:rsid w:val="00C84208"/>
    <w:rsid w:val="00D06070"/>
    <w:rsid w:val="00D1157B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5</cp:revision>
  <dcterms:created xsi:type="dcterms:W3CDTF">2022-04-06T07:41:00Z</dcterms:created>
  <dcterms:modified xsi:type="dcterms:W3CDTF">2022-04-06T07:53:00Z</dcterms:modified>
</cp:coreProperties>
</file>